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22" w:rsidRDefault="00243E22" w:rsidP="003D02A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page" w:horzAnchor="margin" w:tblpY="2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139"/>
      </w:tblGrid>
      <w:tr w:rsidR="00243E22" w:rsidTr="0034271E">
        <w:trPr>
          <w:trHeight w:val="1304"/>
        </w:trPr>
        <w:tc>
          <w:tcPr>
            <w:tcW w:w="10456" w:type="dxa"/>
          </w:tcPr>
          <w:p w:rsidR="001B0DA9" w:rsidRDefault="001B0DA9" w:rsidP="00DD530A">
            <w:pPr>
              <w:jc w:val="center"/>
              <w:rPr>
                <w:sz w:val="28"/>
                <w:szCs w:val="28"/>
              </w:rPr>
            </w:pPr>
          </w:p>
          <w:p w:rsidR="00243E22" w:rsidRDefault="00243E22" w:rsidP="00DD5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Забайкальский край </w:t>
            </w:r>
          </w:p>
          <w:p w:rsidR="00243E22" w:rsidRDefault="000F1ED5" w:rsidP="00DD5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муниципального района «Могойтуйский район»</w:t>
            </w:r>
          </w:p>
          <w:p w:rsidR="00243E22" w:rsidRDefault="00243E22" w:rsidP="00DD530A">
            <w:pPr>
              <w:jc w:val="center"/>
              <w:rPr>
                <w:b/>
                <w:sz w:val="28"/>
                <w:szCs w:val="28"/>
              </w:rPr>
            </w:pPr>
          </w:p>
          <w:p w:rsidR="00243E22" w:rsidRDefault="00243E22" w:rsidP="00DD5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243E22" w:rsidTr="0034271E">
        <w:trPr>
          <w:trHeight w:val="561"/>
        </w:trPr>
        <w:tc>
          <w:tcPr>
            <w:tcW w:w="10456" w:type="dxa"/>
          </w:tcPr>
          <w:p w:rsidR="00243E22" w:rsidRDefault="00243E22" w:rsidP="00DD530A">
            <w:pPr>
              <w:rPr>
                <w:sz w:val="28"/>
                <w:szCs w:val="28"/>
              </w:rPr>
            </w:pPr>
          </w:p>
          <w:p w:rsidR="00243E22" w:rsidRDefault="00A44AFC" w:rsidP="00AC58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B6677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AC5888">
              <w:rPr>
                <w:sz w:val="28"/>
                <w:szCs w:val="28"/>
                <w:lang w:val="en-US"/>
              </w:rPr>
              <w:t>3</w:t>
            </w:r>
            <w:r w:rsidR="00243E22">
              <w:rPr>
                <w:sz w:val="28"/>
                <w:szCs w:val="28"/>
              </w:rPr>
              <w:t>.202</w:t>
            </w:r>
            <w:r w:rsidR="00447E77">
              <w:rPr>
                <w:sz w:val="28"/>
                <w:szCs w:val="28"/>
              </w:rPr>
              <w:t>5</w:t>
            </w:r>
            <w:r w:rsidR="00243E22"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</w:t>
            </w:r>
            <w:r w:rsidR="00243E22">
              <w:rPr>
                <w:sz w:val="28"/>
                <w:szCs w:val="28"/>
              </w:rPr>
              <w:t xml:space="preserve">     №</w:t>
            </w:r>
            <w:r>
              <w:rPr>
                <w:sz w:val="28"/>
                <w:szCs w:val="28"/>
              </w:rPr>
              <w:t>7</w:t>
            </w:r>
            <w:r w:rsidR="00FC08AF">
              <w:rPr>
                <w:sz w:val="28"/>
                <w:szCs w:val="28"/>
              </w:rPr>
              <w:t>5</w:t>
            </w:r>
          </w:p>
        </w:tc>
      </w:tr>
      <w:tr w:rsidR="00243E22" w:rsidTr="0034271E">
        <w:trPr>
          <w:trHeight w:val="550"/>
        </w:trPr>
        <w:tc>
          <w:tcPr>
            <w:tcW w:w="10456" w:type="dxa"/>
            <w:hideMark/>
          </w:tcPr>
          <w:p w:rsidR="00243E22" w:rsidRDefault="000F1ED5" w:rsidP="00DD5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Могойтуй</w:t>
            </w:r>
          </w:p>
        </w:tc>
      </w:tr>
    </w:tbl>
    <w:p w:rsidR="00E91156" w:rsidRDefault="00243E22" w:rsidP="004377C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506E8">
        <w:rPr>
          <w:rFonts w:ascii="Times New Roman" w:hAnsi="Times New Roman"/>
          <w:sz w:val="28"/>
          <w:szCs w:val="28"/>
        </w:rPr>
        <w:t xml:space="preserve"> проведении открытого конкурса по отбору управляющих компаний для управления многоквартирными домами министерства обороны РФ, расположенных пор адресу – с Цугол, ДОС 310, 311, 312, с.Бильчертуй, ДОС 175, 217, 198, с.Ара-Булак, ул. Крайнюченко, 80 </w:t>
      </w:r>
      <w:r w:rsidR="00E91156">
        <w:rPr>
          <w:rFonts w:ascii="Times New Roman" w:hAnsi="Times New Roman"/>
          <w:sz w:val="28"/>
          <w:szCs w:val="28"/>
        </w:rPr>
        <w:t>на территории муниципального района «Могойтуйский район»</w:t>
      </w:r>
    </w:p>
    <w:p w:rsidR="00243E22" w:rsidRDefault="00243E22" w:rsidP="002675D2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4377C5" w:rsidRPr="00682159" w:rsidRDefault="004377C5" w:rsidP="002675D2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854E7E" w:rsidRDefault="000F1ED5" w:rsidP="004377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A3F95">
        <w:rPr>
          <w:rFonts w:ascii="Times New Roman" w:hAnsi="Times New Roman" w:cs="Times New Roman"/>
          <w:sz w:val="28"/>
          <w:szCs w:val="28"/>
        </w:rPr>
        <w:t xml:space="preserve">со статьей </w:t>
      </w:r>
      <w:r w:rsidR="00E91156">
        <w:rPr>
          <w:rFonts w:ascii="Times New Roman" w:hAnsi="Times New Roman" w:cs="Times New Roman"/>
          <w:sz w:val="28"/>
          <w:szCs w:val="28"/>
        </w:rPr>
        <w:t>16</w:t>
      </w:r>
      <w:r w:rsidR="002506E8">
        <w:rPr>
          <w:rFonts w:ascii="Times New Roman" w:hAnsi="Times New Roman" w:cs="Times New Roman"/>
          <w:sz w:val="28"/>
          <w:szCs w:val="28"/>
        </w:rPr>
        <w:t>1 и 163</w:t>
      </w:r>
      <w:r w:rsidR="00FA3F95">
        <w:rPr>
          <w:rFonts w:ascii="Times New Roman" w:hAnsi="Times New Roman" w:cs="Times New Roman"/>
          <w:sz w:val="28"/>
          <w:szCs w:val="28"/>
        </w:rPr>
        <w:t xml:space="preserve"> </w:t>
      </w:r>
      <w:r w:rsidR="00E91156">
        <w:rPr>
          <w:rFonts w:ascii="Times New Roman" w:hAnsi="Times New Roman" w:cs="Times New Roman"/>
          <w:sz w:val="28"/>
          <w:szCs w:val="28"/>
        </w:rPr>
        <w:t xml:space="preserve">Жилищного кодекса РФ, </w:t>
      </w:r>
      <w:r w:rsidR="002506E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06.02.2006г. №75 «О порядке проведения органом МСУ открытого конкурса по отбору управляющей компании (организации) для управления многоквартирным домом» (с изменениями и дополнениями)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FA3F9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C5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«Могойтуйский район»</w:t>
      </w:r>
    </w:p>
    <w:p w:rsidR="000F1ED5" w:rsidRDefault="000F1ED5" w:rsidP="004377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506E8" w:rsidRDefault="002506E8" w:rsidP="004377C5">
      <w:pPr>
        <w:pStyle w:val="a3"/>
        <w:numPr>
          <w:ilvl w:val="0"/>
          <w:numId w:val="10"/>
        </w:numPr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открытый конкурс по отбору упр</w:t>
      </w:r>
      <w:r w:rsidR="004377C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вляющих компаний для управления многоквартирными домами, расположенных по адресам:</w:t>
      </w:r>
    </w:p>
    <w:p w:rsidR="002506E8" w:rsidRDefault="002506E8" w:rsidP="004377C5">
      <w:pPr>
        <w:pStyle w:val="a3"/>
        <w:spacing w:line="360" w:lineRule="auto"/>
        <w:ind w:left="85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Цугол, ДОС 310, 311, 312;</w:t>
      </w:r>
    </w:p>
    <w:p w:rsidR="002506E8" w:rsidRDefault="002506E8" w:rsidP="004377C5">
      <w:pPr>
        <w:pStyle w:val="a3"/>
        <w:spacing w:line="360" w:lineRule="auto"/>
        <w:ind w:left="85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4377C5">
        <w:rPr>
          <w:rFonts w:ascii="Times New Roman" w:hAnsi="Times New Roman"/>
          <w:sz w:val="28"/>
          <w:szCs w:val="28"/>
        </w:rPr>
        <w:t>.Бильчертуй, ДОС 175, 217, 198;</w:t>
      </w:r>
    </w:p>
    <w:p w:rsidR="002506E8" w:rsidRDefault="002506E8" w:rsidP="004377C5">
      <w:pPr>
        <w:pStyle w:val="a3"/>
        <w:spacing w:line="360" w:lineRule="auto"/>
        <w:ind w:left="85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с.Ара-Булак, ул. Крайнюченко, 80.</w:t>
      </w:r>
    </w:p>
    <w:p w:rsidR="002506E8" w:rsidRDefault="002506E8" w:rsidP="004377C5">
      <w:pPr>
        <w:pStyle w:val="a3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</w:t>
      </w:r>
      <w:r w:rsidR="004377C5"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/>
          <w:sz w:val="28"/>
          <w:szCs w:val="28"/>
        </w:rPr>
        <w:t xml:space="preserve">организатором открытого конкурса выступает </w:t>
      </w:r>
      <w:r w:rsidR="004377C5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муниципального района «Могойуйский район»;</w:t>
      </w:r>
    </w:p>
    <w:p w:rsidR="002506E8" w:rsidRDefault="002506E8" w:rsidP="004377C5">
      <w:pPr>
        <w:pStyle w:val="a3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Возложить на управление муниципального хозяйства</w:t>
      </w:r>
      <w:r w:rsidR="004377C5">
        <w:rPr>
          <w:rFonts w:ascii="Times New Roman" w:hAnsi="Times New Roman"/>
          <w:sz w:val="28"/>
          <w:szCs w:val="28"/>
        </w:rPr>
        <w:t xml:space="preserve"> (УМХ)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района «Могойуйский район» функции по проведению открытого конкурса;</w:t>
      </w:r>
    </w:p>
    <w:p w:rsidR="002506E8" w:rsidRDefault="002506E8" w:rsidP="004377C5">
      <w:pPr>
        <w:pStyle w:val="a3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447E77" w:rsidRPr="00447E77">
        <w:rPr>
          <w:rFonts w:ascii="Times New Roman" w:hAnsi="Times New Roman"/>
          <w:sz w:val="28"/>
          <w:szCs w:val="28"/>
        </w:rPr>
        <w:t>У</w:t>
      </w:r>
      <w:r w:rsidR="00AC52FF" w:rsidRPr="00447E77">
        <w:rPr>
          <w:rFonts w:ascii="Times New Roman" w:hAnsi="Times New Roman"/>
          <w:sz w:val="28"/>
          <w:szCs w:val="28"/>
        </w:rPr>
        <w:t>тверд</w:t>
      </w:r>
      <w:r w:rsidR="00447E77" w:rsidRPr="00447E77">
        <w:rPr>
          <w:rFonts w:ascii="Times New Roman" w:hAnsi="Times New Roman"/>
          <w:sz w:val="28"/>
          <w:szCs w:val="28"/>
        </w:rPr>
        <w:t>ить</w:t>
      </w:r>
      <w:r w:rsidR="000F1ED5" w:rsidRPr="00447E77">
        <w:rPr>
          <w:rFonts w:ascii="Times New Roman" w:hAnsi="Times New Roman"/>
          <w:sz w:val="28"/>
          <w:szCs w:val="28"/>
        </w:rPr>
        <w:t xml:space="preserve"> </w:t>
      </w:r>
      <w:bookmarkStart w:id="0" w:name="_Hlk181187724"/>
      <w:r>
        <w:rPr>
          <w:rFonts w:ascii="Times New Roman" w:hAnsi="Times New Roman"/>
          <w:sz w:val="28"/>
          <w:szCs w:val="28"/>
        </w:rPr>
        <w:t>прилагаемые:</w:t>
      </w:r>
    </w:p>
    <w:p w:rsidR="004377C5" w:rsidRDefault="002506E8" w:rsidP="004377C5">
      <w:pPr>
        <w:pStyle w:val="a3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конкурсную документацию об открытом конкурсе</w:t>
      </w:r>
      <w:r w:rsidR="004377C5">
        <w:rPr>
          <w:rFonts w:ascii="Times New Roman" w:hAnsi="Times New Roman"/>
          <w:sz w:val="28"/>
          <w:szCs w:val="28"/>
        </w:rPr>
        <w:t>;</w:t>
      </w:r>
    </w:p>
    <w:p w:rsidR="004377C5" w:rsidRDefault="004377C5" w:rsidP="004377C5">
      <w:pPr>
        <w:pStyle w:val="a3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 конкурсной комиссии по проведению открытого конкурса.</w:t>
      </w:r>
    </w:p>
    <w:p w:rsidR="004377C5" w:rsidRDefault="00195DF0" w:rsidP="004377C5">
      <w:pPr>
        <w:pStyle w:val="a3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О</w:t>
      </w:r>
      <w:r w:rsidR="004377C5">
        <w:rPr>
          <w:rFonts w:ascii="Times New Roman" w:hAnsi="Times New Roman"/>
          <w:sz w:val="28"/>
          <w:szCs w:val="28"/>
        </w:rPr>
        <w:t>публиковать настоящее постановление на официальном сайте администрации муниципального района «Могойуйский район» в информационно-телекоммуникационной сети;</w:t>
      </w:r>
    </w:p>
    <w:bookmarkEnd w:id="0"/>
    <w:p w:rsidR="00854E7E" w:rsidRPr="004377C5" w:rsidRDefault="00854E7E" w:rsidP="004377C5">
      <w:pPr>
        <w:pStyle w:val="a5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77C5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заместителя Главы по территориальному развитию – начальника управления муниципального хозяйства администрации муниципального района «Могой</w:t>
      </w:r>
      <w:r w:rsidR="0034271E" w:rsidRPr="004377C5">
        <w:rPr>
          <w:rFonts w:ascii="Times New Roman" w:hAnsi="Times New Roman"/>
          <w:sz w:val="28"/>
          <w:szCs w:val="28"/>
        </w:rPr>
        <w:t>туйский район»;</w:t>
      </w:r>
    </w:p>
    <w:p w:rsidR="00854E7E" w:rsidRPr="00854E7E" w:rsidRDefault="00854E7E" w:rsidP="004377C5">
      <w:pPr>
        <w:pStyle w:val="a5"/>
        <w:numPr>
          <w:ilvl w:val="0"/>
          <w:numId w:val="12"/>
        </w:numPr>
        <w:spacing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854E7E" w:rsidRDefault="00854E7E" w:rsidP="004377C5">
      <w:pPr>
        <w:pStyle w:val="a5"/>
        <w:spacing w:line="36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</w:p>
    <w:p w:rsidR="002675D2" w:rsidRDefault="002675D2" w:rsidP="00854E7E">
      <w:pPr>
        <w:pStyle w:val="a5"/>
        <w:ind w:left="432"/>
        <w:jc w:val="both"/>
        <w:rPr>
          <w:rFonts w:ascii="Times New Roman" w:hAnsi="Times New Roman" w:cs="Times New Roman"/>
          <w:sz w:val="28"/>
          <w:szCs w:val="28"/>
        </w:rPr>
      </w:pPr>
    </w:p>
    <w:p w:rsidR="002675D2" w:rsidRDefault="002675D2" w:rsidP="00854E7E">
      <w:pPr>
        <w:pStyle w:val="a5"/>
        <w:ind w:left="432"/>
        <w:jc w:val="both"/>
        <w:rPr>
          <w:rFonts w:ascii="Times New Roman" w:hAnsi="Times New Roman" w:cs="Times New Roman"/>
          <w:sz w:val="28"/>
          <w:szCs w:val="28"/>
        </w:rPr>
      </w:pPr>
    </w:p>
    <w:p w:rsidR="002675D2" w:rsidRDefault="00243E22" w:rsidP="0024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D0D76">
        <w:rPr>
          <w:rFonts w:ascii="Times New Roman" w:hAnsi="Times New Roman" w:cs="Times New Roman"/>
          <w:sz w:val="28"/>
          <w:szCs w:val="24"/>
        </w:rPr>
        <w:t>Глав</w:t>
      </w:r>
      <w:r w:rsidR="000159C2">
        <w:rPr>
          <w:rFonts w:ascii="Times New Roman" w:hAnsi="Times New Roman" w:cs="Times New Roman"/>
          <w:sz w:val="28"/>
          <w:szCs w:val="24"/>
        </w:rPr>
        <w:t>а</w:t>
      </w:r>
      <w:r w:rsidR="00854E7E">
        <w:rPr>
          <w:rFonts w:ascii="Times New Roman" w:hAnsi="Times New Roman" w:cs="Times New Roman"/>
          <w:sz w:val="28"/>
          <w:szCs w:val="24"/>
        </w:rPr>
        <w:t xml:space="preserve"> муниципального района </w:t>
      </w:r>
      <w:r w:rsidR="00FA3F95">
        <w:rPr>
          <w:rFonts w:ascii="Times New Roman" w:eastAsia="Times New Roman" w:hAnsi="Times New Roman" w:cs="Times New Roman"/>
          <w:sz w:val="28"/>
          <w:szCs w:val="24"/>
        </w:rPr>
        <w:tab/>
      </w:r>
      <w:r w:rsidR="00FA3F95">
        <w:rPr>
          <w:rFonts w:ascii="Times New Roman" w:eastAsia="Times New Roman" w:hAnsi="Times New Roman" w:cs="Times New Roman"/>
          <w:sz w:val="28"/>
          <w:szCs w:val="24"/>
        </w:rPr>
        <w:tab/>
      </w:r>
      <w:r w:rsidR="002675D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A3F95">
        <w:rPr>
          <w:rFonts w:ascii="Times New Roman" w:eastAsia="Times New Roman" w:hAnsi="Times New Roman" w:cs="Times New Roman"/>
          <w:sz w:val="28"/>
          <w:szCs w:val="24"/>
        </w:rPr>
        <w:t xml:space="preserve">         </w:t>
      </w:r>
      <w:r w:rsidR="00FA3F95">
        <w:rPr>
          <w:rFonts w:ascii="Times New Roman" w:eastAsia="Times New Roman" w:hAnsi="Times New Roman" w:cs="Times New Roman"/>
          <w:sz w:val="28"/>
          <w:szCs w:val="24"/>
        </w:rPr>
        <w:tab/>
      </w:r>
      <w:r w:rsidR="00FA3F95">
        <w:rPr>
          <w:rFonts w:ascii="Times New Roman" w:eastAsia="Times New Roman" w:hAnsi="Times New Roman" w:cs="Times New Roman"/>
          <w:sz w:val="28"/>
          <w:szCs w:val="24"/>
        </w:rPr>
        <w:tab/>
      </w:r>
      <w:r w:rsidR="000159C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95DF0">
        <w:rPr>
          <w:rFonts w:ascii="Times New Roman" w:eastAsia="Times New Roman" w:hAnsi="Times New Roman" w:cs="Times New Roman"/>
          <w:sz w:val="28"/>
          <w:szCs w:val="24"/>
        </w:rPr>
        <w:t xml:space="preserve">        </w:t>
      </w:r>
      <w:r w:rsidR="000159C2">
        <w:rPr>
          <w:rFonts w:ascii="Times New Roman" w:eastAsia="Times New Roman" w:hAnsi="Times New Roman" w:cs="Times New Roman"/>
          <w:sz w:val="28"/>
          <w:szCs w:val="24"/>
        </w:rPr>
        <w:t xml:space="preserve">                 </w:t>
      </w:r>
      <w:r w:rsidR="00FA3F95">
        <w:rPr>
          <w:rFonts w:ascii="Times New Roman" w:eastAsia="Times New Roman" w:hAnsi="Times New Roman" w:cs="Times New Roman"/>
          <w:sz w:val="28"/>
          <w:szCs w:val="24"/>
        </w:rPr>
        <w:t xml:space="preserve">Б. </w:t>
      </w:r>
      <w:r w:rsidR="000159C2">
        <w:rPr>
          <w:rFonts w:ascii="Times New Roman" w:eastAsia="Times New Roman" w:hAnsi="Times New Roman" w:cs="Times New Roman"/>
          <w:sz w:val="28"/>
          <w:szCs w:val="24"/>
        </w:rPr>
        <w:t>Ц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FA3F95">
        <w:rPr>
          <w:rFonts w:ascii="Times New Roman" w:eastAsia="Times New Roman" w:hAnsi="Times New Roman" w:cs="Times New Roman"/>
          <w:sz w:val="28"/>
          <w:szCs w:val="24"/>
        </w:rPr>
        <w:t>Н</w:t>
      </w:r>
      <w:r w:rsidR="000159C2">
        <w:rPr>
          <w:rFonts w:ascii="Times New Roman" w:eastAsia="Times New Roman" w:hAnsi="Times New Roman" w:cs="Times New Roman"/>
          <w:sz w:val="28"/>
          <w:szCs w:val="24"/>
        </w:rPr>
        <w:t>и</w:t>
      </w:r>
      <w:r w:rsidR="00FA3F95">
        <w:rPr>
          <w:rFonts w:ascii="Times New Roman" w:eastAsia="Times New Roman" w:hAnsi="Times New Roman" w:cs="Times New Roman"/>
          <w:sz w:val="28"/>
          <w:szCs w:val="24"/>
        </w:rPr>
        <w:t>м</w:t>
      </w:r>
      <w:r w:rsidR="000159C2">
        <w:rPr>
          <w:rFonts w:ascii="Times New Roman" w:eastAsia="Times New Roman" w:hAnsi="Times New Roman" w:cs="Times New Roman"/>
          <w:sz w:val="28"/>
          <w:szCs w:val="24"/>
        </w:rPr>
        <w:t>буев</w:t>
      </w:r>
    </w:p>
    <w:p w:rsidR="002675D2" w:rsidRDefault="002675D2" w:rsidP="0024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675D2" w:rsidRDefault="002675D2" w:rsidP="0024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4271E" w:rsidRDefault="0034271E" w:rsidP="0024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377C5" w:rsidRDefault="004377C5" w:rsidP="0024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377C5" w:rsidRDefault="004377C5" w:rsidP="0024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377C5" w:rsidRDefault="004377C5" w:rsidP="0024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377C5" w:rsidRDefault="004377C5" w:rsidP="0024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377C5" w:rsidRDefault="004377C5" w:rsidP="0024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377C5" w:rsidRDefault="004377C5" w:rsidP="0024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377C5" w:rsidRDefault="004377C5" w:rsidP="0024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377C5" w:rsidRDefault="004377C5" w:rsidP="0024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377C5" w:rsidRDefault="004377C5" w:rsidP="0024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377C5" w:rsidRDefault="004377C5" w:rsidP="0024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377C5" w:rsidRDefault="004377C5" w:rsidP="0024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377C5" w:rsidRDefault="004377C5" w:rsidP="0024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377C5" w:rsidRDefault="004377C5" w:rsidP="0024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377C5" w:rsidRDefault="004377C5" w:rsidP="0024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377C5" w:rsidRDefault="004377C5" w:rsidP="0024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377C5" w:rsidRDefault="004377C5" w:rsidP="0024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377C5" w:rsidRDefault="004377C5" w:rsidP="0024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377C5" w:rsidRDefault="004377C5" w:rsidP="0024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377C5" w:rsidRDefault="004377C5" w:rsidP="0024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377C5" w:rsidRDefault="004377C5" w:rsidP="0024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4271E" w:rsidRDefault="0034271E" w:rsidP="0024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4271E" w:rsidRDefault="0034271E" w:rsidP="0024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4271E" w:rsidRDefault="0034271E" w:rsidP="0024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4271E" w:rsidRPr="00A45C52" w:rsidRDefault="0034271E" w:rsidP="0024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469BF" w:rsidRPr="00030537" w:rsidRDefault="0034271E" w:rsidP="003427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Намжилов Болот Дугарцыре</w:t>
      </w:r>
      <w:r w:rsidR="009052F2">
        <w:rPr>
          <w:rFonts w:ascii="Times New Roman" w:hAnsi="Times New Roman" w:cs="Times New Roman"/>
          <w:sz w:val="20"/>
          <w:szCs w:val="20"/>
        </w:rPr>
        <w:t>н</w:t>
      </w:r>
      <w:r w:rsidR="00447E77">
        <w:rPr>
          <w:rFonts w:ascii="Times New Roman" w:hAnsi="Times New Roman" w:cs="Times New Roman"/>
          <w:sz w:val="20"/>
          <w:szCs w:val="20"/>
        </w:rPr>
        <w:t>ович</w:t>
      </w:r>
      <w:r>
        <w:rPr>
          <w:rFonts w:ascii="Times New Roman" w:hAnsi="Times New Roman" w:cs="Times New Roman"/>
          <w:sz w:val="20"/>
          <w:szCs w:val="20"/>
        </w:rPr>
        <w:t>, 8 (30255) 2-15-4</w:t>
      </w:r>
    </w:p>
    <w:sectPr w:rsidR="004469BF" w:rsidRPr="00030537" w:rsidSect="0034271E"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017F"/>
    <w:multiLevelType w:val="hybridMultilevel"/>
    <w:tmpl w:val="4066FA3A"/>
    <w:lvl w:ilvl="0" w:tplc="2C006C38">
      <w:start w:val="1"/>
      <w:numFmt w:val="decimal"/>
      <w:lvlText w:val="%1."/>
      <w:lvlJc w:val="left"/>
      <w:pPr>
        <w:ind w:left="42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>
    <w:nsid w:val="07BB3F89"/>
    <w:multiLevelType w:val="hybridMultilevel"/>
    <w:tmpl w:val="751C49D4"/>
    <w:lvl w:ilvl="0" w:tplc="2C006C3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D1FCD"/>
    <w:multiLevelType w:val="hybridMultilevel"/>
    <w:tmpl w:val="67EE7290"/>
    <w:lvl w:ilvl="0" w:tplc="2C006C38">
      <w:start w:val="1"/>
      <w:numFmt w:val="decimal"/>
      <w:lvlText w:val="%1."/>
      <w:lvlJc w:val="left"/>
      <w:pPr>
        <w:ind w:left="42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>
    <w:nsid w:val="19FB5FD9"/>
    <w:multiLevelType w:val="hybridMultilevel"/>
    <w:tmpl w:val="A45E3F88"/>
    <w:lvl w:ilvl="0" w:tplc="2C006C3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01F46"/>
    <w:multiLevelType w:val="hybridMultilevel"/>
    <w:tmpl w:val="A8FAF620"/>
    <w:lvl w:ilvl="0" w:tplc="472E21A8">
      <w:start w:val="6"/>
      <w:numFmt w:val="decimal"/>
      <w:lvlText w:val="%1."/>
      <w:lvlJc w:val="left"/>
      <w:pPr>
        <w:ind w:left="432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33045065"/>
    <w:multiLevelType w:val="hybridMultilevel"/>
    <w:tmpl w:val="CC5CA2F4"/>
    <w:lvl w:ilvl="0" w:tplc="2C006C3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A75EB"/>
    <w:multiLevelType w:val="hybridMultilevel"/>
    <w:tmpl w:val="2C3ECDD6"/>
    <w:lvl w:ilvl="0" w:tplc="2C006C3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E4792"/>
    <w:multiLevelType w:val="hybridMultilevel"/>
    <w:tmpl w:val="A600EEF8"/>
    <w:lvl w:ilvl="0" w:tplc="AF303EE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>
    <w:nsid w:val="5C265607"/>
    <w:multiLevelType w:val="hybridMultilevel"/>
    <w:tmpl w:val="36F0F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A7D61"/>
    <w:multiLevelType w:val="hybridMultilevel"/>
    <w:tmpl w:val="82C083DA"/>
    <w:lvl w:ilvl="0" w:tplc="2C006C3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106EE1"/>
    <w:multiLevelType w:val="hybridMultilevel"/>
    <w:tmpl w:val="C172BCBE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>
    <w:nsid w:val="7BF10FD4"/>
    <w:multiLevelType w:val="hybridMultilevel"/>
    <w:tmpl w:val="F0662486"/>
    <w:lvl w:ilvl="0" w:tplc="2C006C3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9"/>
  </w:num>
  <w:num w:numId="7">
    <w:abstractNumId w:val="6"/>
  </w:num>
  <w:num w:numId="8">
    <w:abstractNumId w:val="8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8A14F3"/>
    <w:rsid w:val="000159C2"/>
    <w:rsid w:val="00030537"/>
    <w:rsid w:val="00040028"/>
    <w:rsid w:val="00074C08"/>
    <w:rsid w:val="000A0931"/>
    <w:rsid w:val="000B08E8"/>
    <w:rsid w:val="000C4967"/>
    <w:rsid w:val="000F1ED5"/>
    <w:rsid w:val="00133AC4"/>
    <w:rsid w:val="0015289B"/>
    <w:rsid w:val="00195DF0"/>
    <w:rsid w:val="001A1B4A"/>
    <w:rsid w:val="001B0DA9"/>
    <w:rsid w:val="001E353D"/>
    <w:rsid w:val="001F4C5F"/>
    <w:rsid w:val="00222115"/>
    <w:rsid w:val="00243E22"/>
    <w:rsid w:val="0024437B"/>
    <w:rsid w:val="002506E8"/>
    <w:rsid w:val="002675D2"/>
    <w:rsid w:val="00286678"/>
    <w:rsid w:val="002B39D4"/>
    <w:rsid w:val="002C0856"/>
    <w:rsid w:val="002D631D"/>
    <w:rsid w:val="0034271E"/>
    <w:rsid w:val="003435A2"/>
    <w:rsid w:val="003D02AF"/>
    <w:rsid w:val="003D2AB2"/>
    <w:rsid w:val="00400994"/>
    <w:rsid w:val="004076F6"/>
    <w:rsid w:val="004377C5"/>
    <w:rsid w:val="00446891"/>
    <w:rsid w:val="004469BF"/>
    <w:rsid w:val="00447E77"/>
    <w:rsid w:val="0046597A"/>
    <w:rsid w:val="004779AC"/>
    <w:rsid w:val="004833E2"/>
    <w:rsid w:val="004C48F4"/>
    <w:rsid w:val="004D1DCF"/>
    <w:rsid w:val="00533B23"/>
    <w:rsid w:val="0055390C"/>
    <w:rsid w:val="0056687A"/>
    <w:rsid w:val="00584BB2"/>
    <w:rsid w:val="005B5AE0"/>
    <w:rsid w:val="005C61E4"/>
    <w:rsid w:val="005E5781"/>
    <w:rsid w:val="005F4909"/>
    <w:rsid w:val="00647266"/>
    <w:rsid w:val="006932B1"/>
    <w:rsid w:val="006F0F4D"/>
    <w:rsid w:val="0071230A"/>
    <w:rsid w:val="00726C7D"/>
    <w:rsid w:val="0073383F"/>
    <w:rsid w:val="00743CFF"/>
    <w:rsid w:val="00745BA5"/>
    <w:rsid w:val="007511D9"/>
    <w:rsid w:val="0077551F"/>
    <w:rsid w:val="007E67AD"/>
    <w:rsid w:val="007F3B0B"/>
    <w:rsid w:val="00810188"/>
    <w:rsid w:val="00816797"/>
    <w:rsid w:val="00822F08"/>
    <w:rsid w:val="00835388"/>
    <w:rsid w:val="008545A6"/>
    <w:rsid w:val="00854E7E"/>
    <w:rsid w:val="00862072"/>
    <w:rsid w:val="00862221"/>
    <w:rsid w:val="00894E50"/>
    <w:rsid w:val="008A14F3"/>
    <w:rsid w:val="008F771E"/>
    <w:rsid w:val="009052F2"/>
    <w:rsid w:val="009153AC"/>
    <w:rsid w:val="00925CAC"/>
    <w:rsid w:val="00935F30"/>
    <w:rsid w:val="009763CF"/>
    <w:rsid w:val="009A0784"/>
    <w:rsid w:val="009A1BD2"/>
    <w:rsid w:val="00A44AFC"/>
    <w:rsid w:val="00A44E9A"/>
    <w:rsid w:val="00A45C52"/>
    <w:rsid w:val="00A5719B"/>
    <w:rsid w:val="00A70C71"/>
    <w:rsid w:val="00A804D3"/>
    <w:rsid w:val="00AA3665"/>
    <w:rsid w:val="00AA6A72"/>
    <w:rsid w:val="00AC52FF"/>
    <w:rsid w:val="00AC5888"/>
    <w:rsid w:val="00B13726"/>
    <w:rsid w:val="00B22904"/>
    <w:rsid w:val="00B3742B"/>
    <w:rsid w:val="00B40F22"/>
    <w:rsid w:val="00B444B6"/>
    <w:rsid w:val="00B57291"/>
    <w:rsid w:val="00B66777"/>
    <w:rsid w:val="00B77DF7"/>
    <w:rsid w:val="00BA40AD"/>
    <w:rsid w:val="00BB7A8E"/>
    <w:rsid w:val="00BF1C58"/>
    <w:rsid w:val="00BF5001"/>
    <w:rsid w:val="00C20C42"/>
    <w:rsid w:val="00C27C34"/>
    <w:rsid w:val="00C463A8"/>
    <w:rsid w:val="00C72C6C"/>
    <w:rsid w:val="00C7726C"/>
    <w:rsid w:val="00C909F5"/>
    <w:rsid w:val="00CA275B"/>
    <w:rsid w:val="00CF5F18"/>
    <w:rsid w:val="00D2469C"/>
    <w:rsid w:val="00D418D8"/>
    <w:rsid w:val="00D5264C"/>
    <w:rsid w:val="00D80521"/>
    <w:rsid w:val="00D872BE"/>
    <w:rsid w:val="00DA33B8"/>
    <w:rsid w:val="00E26D59"/>
    <w:rsid w:val="00E3460F"/>
    <w:rsid w:val="00E41E3A"/>
    <w:rsid w:val="00E7015B"/>
    <w:rsid w:val="00E73D41"/>
    <w:rsid w:val="00E91156"/>
    <w:rsid w:val="00E95D19"/>
    <w:rsid w:val="00EA63D4"/>
    <w:rsid w:val="00EC3415"/>
    <w:rsid w:val="00F05C5D"/>
    <w:rsid w:val="00F05E3B"/>
    <w:rsid w:val="00F10546"/>
    <w:rsid w:val="00F2052B"/>
    <w:rsid w:val="00FA30D8"/>
    <w:rsid w:val="00FA3F95"/>
    <w:rsid w:val="00FA7A2E"/>
    <w:rsid w:val="00FC0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2A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table" w:styleId="a4">
    <w:name w:val="Table Grid"/>
    <w:basedOn w:val="a1"/>
    <w:rsid w:val="00243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26D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9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111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04313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4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7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5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0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94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01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9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0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528D-0364-4055-9177-FD6CB2D0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zkxmog@outlook.com</cp:lastModifiedBy>
  <cp:revision>14</cp:revision>
  <cp:lastPrinted>2025-06-25T03:08:00Z</cp:lastPrinted>
  <dcterms:created xsi:type="dcterms:W3CDTF">2025-06-23T17:10:00Z</dcterms:created>
  <dcterms:modified xsi:type="dcterms:W3CDTF">2025-08-06T02:18:00Z</dcterms:modified>
</cp:coreProperties>
</file>